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5054B0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5054B0">
              <w:rPr>
                <w:rFonts w:ascii="Calibri" w:eastAsia="Times New Roman" w:hAnsi="Calibri"/>
                <w:sz w:val="22"/>
                <w:szCs w:val="22"/>
              </w:rPr>
              <w:t>я линия 2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0м,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E16967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A31E65">
              <w:rPr>
                <w:rFonts w:ascii="Calibri" w:eastAsia="Times New Roman" w:hAnsi="Calibri"/>
                <w:sz w:val="22"/>
                <w:szCs w:val="22"/>
              </w:rPr>
              <w:t xml:space="preserve"> шт</w:t>
            </w:r>
            <w:proofErr w:type="gramStart"/>
            <w:r w:rsidR="00A31E65">
              <w:rPr>
                <w:rFonts w:ascii="Calibri" w:eastAsia="Times New Roman" w:hAnsi="Calibri"/>
                <w:sz w:val="22"/>
                <w:szCs w:val="22"/>
              </w:rPr>
              <w:t>.,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End"/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ПШ-20РВ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 xml:space="preserve"> –</w:t>
            </w:r>
            <w:r w:rsidRP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одноканальный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ручным нагнетателем, расположенным в металлическом барабане.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5054B0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</w:t>
            </w:r>
            <w:r w:rsidR="00E1696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панорамная ППМ-88</w:t>
            </w:r>
            <w:r w:rsidR="006A1A1D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5054B0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31E65" w:rsidRDefault="00E16967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привязь страховочная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антистатическая</w:t>
            </w:r>
            <w:r w:rsidR="00A31E65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31E65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льно</w:t>
            </w:r>
            <w:proofErr w:type="spell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-пеньковая</w:t>
            </w:r>
            <w:proofErr w:type="gram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</w:r>
            <w:r w:rsidR="006A1A1D">
              <w:rPr>
                <w:rFonts w:ascii="Calibri" w:eastAsia="Times New Roman" w:hAnsi="Calibri"/>
                <w:color w:val="auto"/>
                <w:sz w:val="22"/>
                <w:szCs w:val="22"/>
              </w:rPr>
              <w:t>Исполнение -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 воздухоподвод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свернутым на барабан.</w:t>
            </w:r>
            <w:bookmarkStart w:id="0" w:name="_GoBack"/>
            <w:bookmarkEnd w:id="0"/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744EE6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3C7F5D" wp14:editId="7BD7E428">
                  <wp:extent cx="1737360" cy="2606040"/>
                  <wp:effectExtent l="0" t="0" r="0" b="3810"/>
                  <wp:docPr id="1" name="Рисунок 1" descr="C:\Users\sizluu\Downloads\ПШ-20РВ-ПСА с МА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sizluu\Downloads\ПШ-20РВ-ПСА с МАГ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260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0F499D"/>
    <w:rsid w:val="00355343"/>
    <w:rsid w:val="004332DC"/>
    <w:rsid w:val="005054B0"/>
    <w:rsid w:val="006A1A1D"/>
    <w:rsid w:val="00744EE6"/>
    <w:rsid w:val="007521FB"/>
    <w:rsid w:val="008A3DF1"/>
    <w:rsid w:val="00916534"/>
    <w:rsid w:val="009A1A0C"/>
    <w:rsid w:val="009D33CB"/>
    <w:rsid w:val="009E7798"/>
    <w:rsid w:val="00A06A8E"/>
    <w:rsid w:val="00A254C6"/>
    <w:rsid w:val="00A31E65"/>
    <w:rsid w:val="00C52576"/>
    <w:rsid w:val="00CD3F58"/>
    <w:rsid w:val="00D45A10"/>
    <w:rsid w:val="00DA0936"/>
    <w:rsid w:val="00E16967"/>
    <w:rsid w:val="00E67674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2023-12-20T06:57:00Z</dcterms:created>
  <dcterms:modified xsi:type="dcterms:W3CDTF">2023-12-20T06:58:00Z</dcterms:modified>
</cp:coreProperties>
</file>