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07EEC0D2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Р3 R D категории 2 по лицевой части ШМП-1 (рост 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>0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2CAC5B6D" w:rsidR="00505724" w:rsidRPr="000E7CBC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027EA2">
              <w:rPr>
                <w:rFonts w:ascii="Calibri" w:hAnsi="Calibri" w:cs="Calibri"/>
                <w:color w:val="000000"/>
                <w:lang w:val="en-US"/>
              </w:rPr>
              <w:t>99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4B7AE486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795544">
              <w:rPr>
                <w:rFonts w:ascii="Fira Sans" w:hAnsi="Fira Sans" w:cs="Times New Roman"/>
                <w:shd w:val="clear" w:color="auto" w:fill="FFFFFF"/>
              </w:rPr>
              <w:t>0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01F10EB5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>оксидов азота</w:t>
            </w:r>
            <w:r w:rsidR="00027EA2"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 w:rsidR="00027EA2"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17CDF42C" w:rsidR="00807989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53F9AD1A" w14:textId="449DB93A" w:rsidR="00027EA2" w:rsidRDefault="00027EA2" w:rsidP="00027EA2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758B75D6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  <w:bookmarkStart w:id="0" w:name="_GoBack"/>
            <w:bookmarkEnd w:id="0"/>
          </w:p>
          <w:p w14:paraId="25417028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62FB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027EA2">
              <w:rPr>
                <w:rFonts w:ascii="Fira Sans" w:hAnsi="Fira Sans" w:cs="Times New Roman"/>
                <w:shd w:val="clear" w:color="auto" w:fill="FFFFFF"/>
              </w:rPr>
              <w:t xml:space="preserve">синий, 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C06FFE7" w:rsidR="002F6546" w:rsidRPr="00870EB0" w:rsidRDefault="008A7388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F13B1CE" wp14:editId="61E1CC18">
                  <wp:extent cx="1743075" cy="17430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27EA2"/>
    <w:rsid w:val="000E3772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505724"/>
    <w:rsid w:val="005861DC"/>
    <w:rsid w:val="006148B0"/>
    <w:rsid w:val="006A21FD"/>
    <w:rsid w:val="00795544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0DF"/>
    <w:rsid w:val="00A30C03"/>
    <w:rsid w:val="00A33191"/>
    <w:rsid w:val="00A76D70"/>
    <w:rsid w:val="00AA5C61"/>
    <w:rsid w:val="00AF1973"/>
    <w:rsid w:val="00B91158"/>
    <w:rsid w:val="00BA5015"/>
    <w:rsid w:val="00BD3338"/>
    <w:rsid w:val="00C639B2"/>
    <w:rsid w:val="00CB1603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9</cp:revision>
  <dcterms:created xsi:type="dcterms:W3CDTF">2026-07-06T05:52:00Z</dcterms:created>
  <dcterms:modified xsi:type="dcterms:W3CDTF">2026-07-06T06:00:00Z</dcterms:modified>
</cp:coreProperties>
</file>